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B0D7D" w:rsidRPr="00340891" w:rsidTr="00793E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1B0D7D" w:rsidRPr="00340891" w:rsidTr="00793E4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pPr w:leftFromText="141" w:rightFromText="141" w:horzAnchor="margin" w:tblpY="-456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7"/>
                    <w:gridCol w:w="2224"/>
                    <w:gridCol w:w="194"/>
                    <w:gridCol w:w="11488"/>
                    <w:gridCol w:w="57"/>
                    <w:gridCol w:w="6"/>
                    <w:gridCol w:w="6"/>
                  </w:tblGrid>
                  <w:tr w:rsidR="001B0D7D" w:rsidRPr="00340891" w:rsidTr="0008591D">
                    <w:trPr>
                      <w:trHeight w:val="284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2190" w:type="dxa"/>
                        <w:gridSpan w:val="2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90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1543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57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08591D">
                    <w:trPr>
                      <w:trHeight w:val="505"/>
                    </w:trPr>
                    <w:tc>
                      <w:tcPr>
                        <w:tcW w:w="6" w:type="dxa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80"/>
                        </w:tblGrid>
                        <w:tr w:rsidR="001B0D7D" w:rsidRPr="00340891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143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29126F" w:rsidRDefault="001B0D7D" w:rsidP="00793E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</w:pPr>
                              <w:proofErr w:type="spellStart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Název</w:t>
                              </w:r>
                              <w:proofErr w:type="spellEnd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příspěvkové</w:t>
                              </w:r>
                              <w:proofErr w:type="spellEnd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organizace</w:t>
                              </w:r>
                              <w:proofErr w:type="spellEnd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:</w:t>
                              </w:r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Mateřská</w:t>
                              </w:r>
                              <w:proofErr w:type="spellEnd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škola</w:t>
                              </w:r>
                              <w:proofErr w:type="spellEnd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Žatec</w:t>
                              </w:r>
                              <w:proofErr w:type="spellEnd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, U </w:t>
                              </w:r>
                              <w:proofErr w:type="spellStart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Jezu</w:t>
                              </w:r>
                              <w:proofErr w:type="spellEnd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2903,    </w:t>
                              </w:r>
                            </w:p>
                            <w:p w:rsidR="001B0D7D" w:rsidRPr="00340891" w:rsidRDefault="0029126F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32"/>
                                  <w:lang w:val="en-US"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                                                    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okres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Louny</w:t>
                              </w:r>
                            </w:p>
                          </w:tc>
                        </w:tr>
                      </w:tbl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08591D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08591D">
                    <w:trPr>
                      <w:trHeight w:val="505"/>
                    </w:trPr>
                    <w:tc>
                      <w:tcPr>
                        <w:tcW w:w="6" w:type="dxa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7"/>
                        </w:tblGrid>
                        <w:tr w:rsidR="001B0D7D" w:rsidRPr="00340891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340891" w:rsidRDefault="001B0D7D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  <w:r w:rsidRPr="003408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  <w:t>IČO:</w:t>
                              </w:r>
                            </w:p>
                          </w:tc>
                        </w:tr>
                      </w:tbl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45"/>
                        </w:tblGrid>
                        <w:tr w:rsidR="001B0D7D" w:rsidRPr="00340891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13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340891" w:rsidRDefault="0029126F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28"/>
                                  <w:lang w:val="en-US" w:eastAsia="cs-CZ"/>
                                </w:rPr>
                                <w:t>613 57 090</w:t>
                              </w:r>
                            </w:p>
                          </w:tc>
                        </w:tr>
                      </w:tbl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08591D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08591D">
                    <w:trPr>
                      <w:trHeight w:val="893"/>
                    </w:trPr>
                    <w:tc>
                      <w:tcPr>
                        <w:tcW w:w="6" w:type="dxa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3906" w:type="dxa"/>
                        <w:gridSpan w:val="3"/>
                      </w:tcPr>
                      <w:p w:rsidR="001D2D69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  <w:proofErr w:type="spellStart"/>
                        <w:r w:rsidRPr="0034089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>Sídlo</w:t>
                        </w:r>
                        <w:proofErr w:type="spellEnd"/>
                        <w:r w:rsidRPr="0034089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>:</w:t>
                        </w:r>
                        <w:r w:rsidR="0029126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 xml:space="preserve"> U </w:t>
                        </w:r>
                        <w:proofErr w:type="spellStart"/>
                        <w:r w:rsidR="0029126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>Jezu</w:t>
                        </w:r>
                        <w:proofErr w:type="spellEnd"/>
                        <w:r w:rsidR="0029126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 xml:space="preserve"> 2903, Žatec</w:t>
                        </w:r>
                      </w:p>
                      <w:p w:rsidR="001D2D69" w:rsidRPr="00340891" w:rsidRDefault="001D2D69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08591D">
                    <w:trPr>
                      <w:trHeight w:val="5536"/>
                    </w:trPr>
                    <w:tc>
                      <w:tcPr>
                        <w:tcW w:w="6" w:type="dxa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3906" w:type="dxa"/>
                        <w:gridSpan w:val="3"/>
                        <w:hideMark/>
                      </w:tcPr>
                      <w:tbl>
                        <w:tblPr>
                          <w:tblW w:w="1396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69"/>
                        </w:tblGrid>
                        <w:tr w:rsidR="001B0D7D" w:rsidRPr="00340891" w:rsidTr="00EC77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314"/>
                              </w:tblGrid>
                              <w:tr w:rsidR="001B0D7D" w:rsidRPr="00340891" w:rsidTr="00793E4F">
                                <w:trPr>
                                  <w:trHeight w:val="76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624"/>
                                    </w:tblGrid>
                                    <w:tr w:rsidR="001B0D7D" w:rsidRPr="00340891" w:rsidTr="00793E4F">
                                      <w:trPr>
                                        <w:trHeight w:val="7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62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340891" w:rsidRDefault="009B55DE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Návrh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střednědobého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výhled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u</w:t>
                                          </w:r>
                                          <w:proofErr w:type="spellEnd"/>
                                          <w:proofErr w:type="gram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rozpočtu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dle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zákona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250/2000 Sb., o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rozpočtových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pravidlech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plán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nákladů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výnosů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) v tis.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Kč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1446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6476"/>
                                      <w:gridCol w:w="1984"/>
                                      <w:gridCol w:w="1843"/>
                                      <w:gridCol w:w="1985"/>
                                    </w:tblGrid>
                                    <w:tr w:rsidR="009C4FAC" w:rsidRPr="00340891" w:rsidTr="00AC6478">
                                      <w:trPr>
                                        <w:trHeight w:val="42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76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Hlavní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AC6478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finanční plán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AC6478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</w:t>
                                          </w: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Default="009C4FAC" w:rsidP="009B55DE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5</w:t>
                                          </w:r>
                                        </w:p>
                                        <w:p w:rsidR="009C4FAC" w:rsidRPr="00340891" w:rsidRDefault="009C4FAC" w:rsidP="009B55DE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předpoklad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76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Náklady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0D70B3" w:rsidP="00AC6478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16 118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8025F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17 190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8025F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18 050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76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Výnosy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0D70B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 xml:space="preserve">16 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0D70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8025F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17 190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8025F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18 050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76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Výsledek hospodaření - hlavní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1446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230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"/>
                                      <w:gridCol w:w="6390"/>
                                      <w:gridCol w:w="1999"/>
                                      <w:gridCol w:w="1843"/>
                                      <w:gridCol w:w="2054"/>
                                    </w:tblGrid>
                                    <w:tr w:rsidR="009C4FAC" w:rsidRPr="00340891" w:rsidTr="00AC6478">
                                      <w:trPr>
                                        <w:trHeight w:val="42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Doplňková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AC6478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finanční plán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AC6478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</w:t>
                                          </w: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Default="009C4FAC" w:rsidP="000D58E3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5</w:t>
                                          </w:r>
                                        </w:p>
                                        <w:p w:rsidR="009C4FAC" w:rsidRPr="00340891" w:rsidRDefault="009C4FAC" w:rsidP="000D58E3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předpoklad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Náklady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4927D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4927D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3A5BB9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Výnosy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9C4FA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9C4FA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Výsledek hospodaření - doplňková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237898" w:rsidP="004927D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4927D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F93689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D7D" w:rsidRPr="00340891" w:rsidRDefault="001B0D7D" w:rsidP="00793E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</w:tbl>
                <w:p w:rsidR="001B0D7D" w:rsidRPr="00340891" w:rsidRDefault="001B0D7D" w:rsidP="0079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cs-CZ"/>
                    </w:rPr>
                  </w:pPr>
                </w:p>
              </w:tc>
            </w:tr>
          </w:tbl>
          <w:p w:rsidR="001B0D7D" w:rsidRPr="00340891" w:rsidRDefault="001B0D7D" w:rsidP="0079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</w:p>
        </w:tc>
      </w:tr>
    </w:tbl>
    <w:p w:rsidR="003D115C" w:rsidRPr="0008591D" w:rsidRDefault="003D115C" w:rsidP="0008591D">
      <w:pPr>
        <w:rPr>
          <w:sz w:val="2"/>
          <w:szCs w:val="2"/>
        </w:rPr>
      </w:pPr>
    </w:p>
    <w:sectPr w:rsidR="003D115C" w:rsidRPr="0008591D" w:rsidSect="00822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D7D"/>
    <w:rsid w:val="00017798"/>
    <w:rsid w:val="0008591D"/>
    <w:rsid w:val="000D58E3"/>
    <w:rsid w:val="000D70B3"/>
    <w:rsid w:val="000E1312"/>
    <w:rsid w:val="00122FC3"/>
    <w:rsid w:val="0014306B"/>
    <w:rsid w:val="00172BCA"/>
    <w:rsid w:val="001B0D7D"/>
    <w:rsid w:val="001D2D69"/>
    <w:rsid w:val="00237898"/>
    <w:rsid w:val="0029126F"/>
    <w:rsid w:val="00340891"/>
    <w:rsid w:val="003423CB"/>
    <w:rsid w:val="003A5BB9"/>
    <w:rsid w:val="003D115C"/>
    <w:rsid w:val="003F69E6"/>
    <w:rsid w:val="00450D03"/>
    <w:rsid w:val="004927DE"/>
    <w:rsid w:val="00554264"/>
    <w:rsid w:val="005F5B63"/>
    <w:rsid w:val="00654DF4"/>
    <w:rsid w:val="008025F3"/>
    <w:rsid w:val="00822783"/>
    <w:rsid w:val="008577CA"/>
    <w:rsid w:val="008A1C9F"/>
    <w:rsid w:val="009B55DE"/>
    <w:rsid w:val="009C4FAC"/>
    <w:rsid w:val="00A004F1"/>
    <w:rsid w:val="00AC6478"/>
    <w:rsid w:val="00B779ED"/>
    <w:rsid w:val="00C558F2"/>
    <w:rsid w:val="00CC7FA6"/>
    <w:rsid w:val="00DA1315"/>
    <w:rsid w:val="00E204C2"/>
    <w:rsid w:val="00E83B3D"/>
    <w:rsid w:val="00EC7773"/>
    <w:rsid w:val="00EE39B3"/>
    <w:rsid w:val="00F93689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217C3-F4F6-42BA-9B17-65530A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298D-0025-4333-A4C7-8F310432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Senecká Hedvika</dc:creator>
  <cp:lastModifiedBy>Admin</cp:lastModifiedBy>
  <cp:revision>2</cp:revision>
  <cp:lastPrinted>2021-03-30T06:41:00Z</cp:lastPrinted>
  <dcterms:created xsi:type="dcterms:W3CDTF">2023-03-13T10:36:00Z</dcterms:created>
  <dcterms:modified xsi:type="dcterms:W3CDTF">2023-03-13T10:36:00Z</dcterms:modified>
</cp:coreProperties>
</file>